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54615" w14:textId="77777777" w:rsidR="005D331E" w:rsidRPr="00362900" w:rsidRDefault="005D331E" w:rsidP="005D331E">
      <w:pPr>
        <w:jc w:val="center"/>
        <w:rPr>
          <w:sz w:val="28"/>
          <w:szCs w:val="28"/>
        </w:rPr>
      </w:pPr>
      <w:r w:rsidRPr="00362900">
        <w:rPr>
          <w:sz w:val="28"/>
          <w:szCs w:val="28"/>
        </w:rPr>
        <w:t>Homosassa River Alliance</w:t>
      </w:r>
    </w:p>
    <w:p w14:paraId="7B8E51AB" w14:textId="38B73DC3" w:rsidR="005D331E" w:rsidRDefault="00CA77E7" w:rsidP="005D331E">
      <w:pPr>
        <w:jc w:val="center"/>
      </w:pPr>
      <w:r>
        <w:t>March</w:t>
      </w:r>
      <w:r w:rsidR="00C101B0">
        <w:t xml:space="preserve"> </w:t>
      </w:r>
      <w:r>
        <w:t>14</w:t>
      </w:r>
      <w:r w:rsidR="005D331E">
        <w:t xml:space="preserve">, </w:t>
      </w:r>
      <w:r w:rsidR="009E6039">
        <w:t>202</w:t>
      </w:r>
      <w:r w:rsidR="00A603D6">
        <w:t>4</w:t>
      </w:r>
      <w:r w:rsidR="00B62121">
        <w:t>,</w:t>
      </w:r>
      <w:r w:rsidR="005D331E">
        <w:t xml:space="preserve"> Meeting Minutes</w:t>
      </w:r>
    </w:p>
    <w:p w14:paraId="1DDFF63F" w14:textId="77777777" w:rsidR="005D331E" w:rsidRDefault="005D331E" w:rsidP="005D331E">
      <w:pPr>
        <w:jc w:val="center"/>
      </w:pPr>
    </w:p>
    <w:p w14:paraId="2077F0DC" w14:textId="71ED4F28" w:rsidR="000A1529" w:rsidRDefault="005D331E" w:rsidP="005D331E">
      <w:r>
        <w:rPr>
          <w:b/>
          <w:bCs/>
        </w:rPr>
        <w:t xml:space="preserve">Call to Order: </w:t>
      </w:r>
      <w:r>
        <w:t xml:space="preserve">The meeting was called to order at </w:t>
      </w:r>
      <w:r w:rsidR="00C714AE">
        <w:t>7</w:t>
      </w:r>
      <w:r>
        <w:t>:0</w:t>
      </w:r>
      <w:r w:rsidR="003D4400">
        <w:t>0</w:t>
      </w:r>
      <w:r>
        <w:t xml:space="preserve"> pm</w:t>
      </w:r>
      <w:r w:rsidR="00C714AE">
        <w:t xml:space="preserve"> followed by the Pledge of Allegiance</w:t>
      </w:r>
      <w:r w:rsidR="003728A7">
        <w:t>.</w:t>
      </w:r>
    </w:p>
    <w:p w14:paraId="7918DFB3" w14:textId="5E27E740" w:rsidR="00094057" w:rsidRPr="00094057" w:rsidRDefault="00094057" w:rsidP="005D331E">
      <w:r w:rsidRPr="00094057">
        <w:rPr>
          <w:b/>
          <w:bCs/>
        </w:rPr>
        <w:t>Welcome:</w:t>
      </w:r>
      <w:r>
        <w:rPr>
          <w:b/>
          <w:bCs/>
        </w:rPr>
        <w:t xml:space="preserve"> </w:t>
      </w:r>
      <w:r>
        <w:t xml:space="preserve"> A</w:t>
      </w:r>
      <w:r w:rsidR="007624E4">
        <w:t xml:space="preserve"> warm welcome was extended to a</w:t>
      </w:r>
      <w:r>
        <w:t xml:space="preserve">ll members and guests. Special guests include </w:t>
      </w:r>
      <w:r w:rsidR="00CA77E7">
        <w:t xml:space="preserve">Jenny </w:t>
      </w:r>
      <w:proofErr w:type="spellStart"/>
      <w:r w:rsidR="00CA77E7">
        <w:t>Waalewyn</w:t>
      </w:r>
      <w:proofErr w:type="spellEnd"/>
      <w:r w:rsidR="00CA77E7">
        <w:t xml:space="preserve"> from Minneola Charter School</w:t>
      </w:r>
      <w:r w:rsidR="00781983">
        <w:t xml:space="preserve"> and our science fair winner, Audrina Taylor</w:t>
      </w:r>
      <w:r>
        <w:t xml:space="preserve">. Our guest speaker is </w:t>
      </w:r>
      <w:r w:rsidR="00CA77E7">
        <w:t>Capt. Traci Wood</w:t>
      </w:r>
      <w:r>
        <w:t xml:space="preserve">, </w:t>
      </w:r>
      <w:r w:rsidR="00781983">
        <w:t xml:space="preserve">owner </w:t>
      </w:r>
      <w:r w:rsidR="00610704">
        <w:t>Homosassa Snorkeling Center</w:t>
      </w:r>
      <w:r>
        <w:t>.</w:t>
      </w:r>
    </w:p>
    <w:p w14:paraId="10EF738F" w14:textId="28A87479" w:rsidR="005233C4" w:rsidRDefault="00C714AE" w:rsidP="005D331E">
      <w:r>
        <w:rPr>
          <w:b/>
          <w:bCs/>
        </w:rPr>
        <w:t>Treasurer’s</w:t>
      </w:r>
      <w:r w:rsidR="005D331E">
        <w:rPr>
          <w:b/>
          <w:bCs/>
        </w:rPr>
        <w:t xml:space="preserve"> Report: </w:t>
      </w:r>
      <w:r w:rsidR="00746840">
        <w:t xml:space="preserve">A beginning balance as of </w:t>
      </w:r>
      <w:r w:rsidR="008655D9">
        <w:t>1</w:t>
      </w:r>
      <w:r w:rsidR="00746840">
        <w:t>/1/2</w:t>
      </w:r>
      <w:r w:rsidR="00094057">
        <w:t>4</w:t>
      </w:r>
      <w:r w:rsidR="00746840">
        <w:t xml:space="preserve"> </w:t>
      </w:r>
      <w:r w:rsidR="00FA08A5">
        <w:t>was</w:t>
      </w:r>
      <w:r w:rsidR="00746840">
        <w:t xml:space="preserve"> $</w:t>
      </w:r>
      <w:r w:rsidR="00FA08A5">
        <w:t>2</w:t>
      </w:r>
      <w:r w:rsidR="003D4400">
        <w:t>6</w:t>
      </w:r>
      <w:r w:rsidR="00746840">
        <w:t>,</w:t>
      </w:r>
      <w:r w:rsidR="003D4400">
        <w:t>7</w:t>
      </w:r>
      <w:r w:rsidR="00094057">
        <w:t>98</w:t>
      </w:r>
      <w:r w:rsidR="00746840">
        <w:t>.</w:t>
      </w:r>
      <w:r w:rsidR="00094057">
        <w:t>75</w:t>
      </w:r>
      <w:r w:rsidR="004367F0">
        <w:t xml:space="preserve"> and </w:t>
      </w:r>
      <w:r w:rsidR="00FA08A5">
        <w:t>e</w:t>
      </w:r>
      <w:r w:rsidR="00746840">
        <w:t xml:space="preserve">nding balance </w:t>
      </w:r>
      <w:r w:rsidR="00FA08A5">
        <w:t>of</w:t>
      </w:r>
      <w:r w:rsidR="00746840">
        <w:t xml:space="preserve"> $</w:t>
      </w:r>
      <w:r w:rsidR="004367F0">
        <w:t>2</w:t>
      </w:r>
      <w:r w:rsidR="00094057">
        <w:t>4</w:t>
      </w:r>
      <w:r w:rsidR="004367F0">
        <w:t>,</w:t>
      </w:r>
      <w:r w:rsidR="00094057">
        <w:t>952</w:t>
      </w:r>
      <w:r w:rsidR="00AC2F2D">
        <w:t>.</w:t>
      </w:r>
      <w:r w:rsidR="00094057">
        <w:t>55</w:t>
      </w:r>
      <w:r w:rsidR="005233C4">
        <w:t xml:space="preserve"> on </w:t>
      </w:r>
      <w:r w:rsidR="004367F0">
        <w:t>1</w:t>
      </w:r>
      <w:r w:rsidR="005233C4">
        <w:t>/3</w:t>
      </w:r>
      <w:r w:rsidR="003D4400">
        <w:t>1</w:t>
      </w:r>
      <w:r w:rsidR="005233C4">
        <w:t>/2</w:t>
      </w:r>
      <w:r w:rsidR="00094057">
        <w:t>4</w:t>
      </w:r>
      <w:r w:rsidR="00746840">
        <w:t>.</w:t>
      </w:r>
      <w:r w:rsidR="004367F0">
        <w:t xml:space="preserve"> </w:t>
      </w:r>
      <w:r w:rsidR="008655D9">
        <w:t xml:space="preserve"> </w:t>
      </w:r>
      <w:r w:rsidR="00094057">
        <w:t xml:space="preserve">You may pay your 2024 dues online. </w:t>
      </w:r>
    </w:p>
    <w:p w14:paraId="2FE85A11" w14:textId="1E6A6D88" w:rsidR="007F6DCB" w:rsidRPr="00CE2D38" w:rsidRDefault="007F6DCB" w:rsidP="005D331E">
      <w:r>
        <w:rPr>
          <w:b/>
          <w:bCs/>
        </w:rPr>
        <w:t xml:space="preserve">Prior Meeting Minutes:  </w:t>
      </w:r>
      <w:r>
        <w:t xml:space="preserve">Motion was made and approved to waive the reading of the minutes of the </w:t>
      </w:r>
      <w:r w:rsidR="00781983">
        <w:t>Febru</w:t>
      </w:r>
      <w:r>
        <w:t xml:space="preserve">ary meeting.  </w:t>
      </w:r>
    </w:p>
    <w:p w14:paraId="3216B1B3" w14:textId="3BC85EF3" w:rsidR="00456524" w:rsidRDefault="006D3E9D" w:rsidP="005D331E">
      <w:pPr>
        <w:rPr>
          <w:b/>
          <w:bCs/>
        </w:rPr>
      </w:pPr>
      <w:r>
        <w:rPr>
          <w:b/>
          <w:bCs/>
        </w:rPr>
        <w:t xml:space="preserve">Announcements:  </w:t>
      </w:r>
    </w:p>
    <w:p w14:paraId="1CD116B2" w14:textId="5EA973E6" w:rsidR="00781983" w:rsidRPr="00781983" w:rsidRDefault="00781983" w:rsidP="005D331E">
      <w:r>
        <w:rPr>
          <w:b/>
          <w:bCs/>
        </w:rPr>
        <w:t>Special Thanks</w:t>
      </w:r>
      <w:r>
        <w:t xml:space="preserve"> – were extended to Brad </w:t>
      </w:r>
      <w:r w:rsidR="001E1969">
        <w:t>R</w:t>
      </w:r>
      <w:r>
        <w:t>im</w:t>
      </w:r>
      <w:r w:rsidR="001E1969">
        <w:t>b</w:t>
      </w:r>
      <w:r>
        <w:t xml:space="preserve">ey for conducting the </w:t>
      </w:r>
      <w:r w:rsidR="007624E4">
        <w:t xml:space="preserve">February </w:t>
      </w:r>
      <w:r>
        <w:t xml:space="preserve">meeting. </w:t>
      </w:r>
    </w:p>
    <w:p w14:paraId="75820C37" w14:textId="300A2DA3" w:rsidR="007F7334" w:rsidRDefault="00094057" w:rsidP="005D331E">
      <w:proofErr w:type="spellStart"/>
      <w:r>
        <w:rPr>
          <w:b/>
          <w:bCs/>
        </w:rPr>
        <w:t>Sprimpapalooza</w:t>
      </w:r>
      <w:proofErr w:type="spellEnd"/>
      <w:r w:rsidR="001F7D57">
        <w:rPr>
          <w:b/>
          <w:bCs/>
        </w:rPr>
        <w:t xml:space="preserve"> </w:t>
      </w:r>
      <w:r w:rsidR="001F7D57">
        <w:t xml:space="preserve">– </w:t>
      </w:r>
      <w:r w:rsidR="00CF6820">
        <w:t xml:space="preserve">will be </w:t>
      </w:r>
      <w:r w:rsidR="007624E4">
        <w:t xml:space="preserve">this Saturday, </w:t>
      </w:r>
      <w:r w:rsidR="00CF6820">
        <w:t>March 16</w:t>
      </w:r>
      <w:r w:rsidR="00CF6820" w:rsidRPr="00CF6820">
        <w:rPr>
          <w:vertAlign w:val="superscript"/>
        </w:rPr>
        <w:t>th</w:t>
      </w:r>
      <w:r w:rsidR="00CF6820">
        <w:t xml:space="preserve"> from 9 am to 6 pm. </w:t>
      </w:r>
      <w:r w:rsidR="00781983">
        <w:t xml:space="preserve"> Set up of the </w:t>
      </w:r>
      <w:r w:rsidR="00CF6820">
        <w:t xml:space="preserve">HRA booth </w:t>
      </w:r>
      <w:r w:rsidR="00781983">
        <w:t>will happen on Friday, 3/15.  V</w:t>
      </w:r>
      <w:r w:rsidR="00CF6820">
        <w:t>olunteers are needed</w:t>
      </w:r>
      <w:r w:rsidR="00781983">
        <w:t xml:space="preserve"> to assist selling shirts during the festival</w:t>
      </w:r>
      <w:r w:rsidR="007F7334">
        <w:t>.</w:t>
      </w:r>
    </w:p>
    <w:p w14:paraId="20067CC3" w14:textId="05E9FB33" w:rsidR="003C7890" w:rsidRDefault="003C7890" w:rsidP="005D331E">
      <w:r>
        <w:rPr>
          <w:b/>
          <w:bCs/>
        </w:rPr>
        <w:t xml:space="preserve">FWC </w:t>
      </w:r>
      <w:r>
        <w:t xml:space="preserve">– </w:t>
      </w:r>
      <w:r w:rsidR="00F52EA6">
        <w:t xml:space="preserve">Lt. Ransom </w:t>
      </w:r>
      <w:r w:rsidR="00781983">
        <w:t xml:space="preserve">called to thank </w:t>
      </w:r>
      <w:r w:rsidR="00F52EA6">
        <w:t xml:space="preserve">HRA </w:t>
      </w:r>
      <w:r w:rsidR="00781983">
        <w:t>for the donation</w:t>
      </w:r>
      <w:r w:rsidR="00F52EA6">
        <w:t xml:space="preserve"> of a Dragon Eye Laser Radar Gun</w:t>
      </w:r>
      <w:r w:rsidR="00781983">
        <w:t xml:space="preserve">. The officers will put it to good use </w:t>
      </w:r>
      <w:r w:rsidR="00F52EA6">
        <w:t xml:space="preserve">in our local area. </w:t>
      </w:r>
    </w:p>
    <w:p w14:paraId="7078D756" w14:textId="77777777" w:rsidR="003839B9" w:rsidRDefault="003839B9" w:rsidP="005D331E">
      <w:r>
        <w:rPr>
          <w:b/>
          <w:bCs/>
        </w:rPr>
        <w:t>Science Fair Winner</w:t>
      </w:r>
      <w:r>
        <w:t xml:space="preserve"> – Audrina Taylor of Citrus Springs Middle School was recognized and awarded a $250 prize for her project on Understanding Ocean Acidification. </w:t>
      </w:r>
    </w:p>
    <w:p w14:paraId="1E81C0CB" w14:textId="0680AFF9" w:rsidR="00361C28" w:rsidRPr="003839B9" w:rsidRDefault="003839B9" w:rsidP="005D331E">
      <w:r>
        <w:rPr>
          <w:b/>
          <w:bCs/>
        </w:rPr>
        <w:t>Minneola Donation</w:t>
      </w:r>
      <w:r>
        <w:t xml:space="preserve"> – Jenny </w:t>
      </w:r>
      <w:proofErr w:type="spellStart"/>
      <w:r>
        <w:t>Waalewyn</w:t>
      </w:r>
      <w:proofErr w:type="spellEnd"/>
      <w:r>
        <w:t xml:space="preserve">, art teacher from </w:t>
      </w:r>
      <w:r>
        <w:t>Minneola Charter School</w:t>
      </w:r>
      <w:r>
        <w:t xml:space="preserve">, presented a check for $730 to HRA. Each of her students made 2 manatee ornaments - keeping one and selling the other - to raise the funds.  We are grateful for their support of </w:t>
      </w:r>
      <w:r w:rsidR="00BB2FCB">
        <w:t>HRA.</w:t>
      </w:r>
    </w:p>
    <w:p w14:paraId="64DE5EE9" w14:textId="77777777" w:rsidR="0088218E" w:rsidRDefault="0088218E" w:rsidP="00A3075F">
      <w:pPr>
        <w:rPr>
          <w:b/>
          <w:bCs/>
        </w:rPr>
      </w:pPr>
    </w:p>
    <w:p w14:paraId="119906BA" w14:textId="33BC964A" w:rsidR="00A3075F" w:rsidRDefault="00A3075F" w:rsidP="00A3075F">
      <w:pPr>
        <w:rPr>
          <w:b/>
          <w:bCs/>
        </w:rPr>
      </w:pPr>
      <w:r>
        <w:rPr>
          <w:b/>
          <w:bCs/>
        </w:rPr>
        <w:t>Guest Speaker</w:t>
      </w:r>
      <w:r w:rsidR="002F0250">
        <w:rPr>
          <w:b/>
          <w:bCs/>
        </w:rPr>
        <w:t xml:space="preserve">: </w:t>
      </w:r>
      <w:r w:rsidR="001E1969">
        <w:rPr>
          <w:b/>
          <w:bCs/>
        </w:rPr>
        <w:t>Traci Wood</w:t>
      </w:r>
      <w:r w:rsidR="00CF6820">
        <w:rPr>
          <w:b/>
          <w:bCs/>
        </w:rPr>
        <w:t xml:space="preserve">, </w:t>
      </w:r>
      <w:r w:rsidR="001E1969">
        <w:rPr>
          <w:b/>
          <w:bCs/>
        </w:rPr>
        <w:t xml:space="preserve">owner </w:t>
      </w:r>
      <w:r w:rsidR="00610704">
        <w:rPr>
          <w:b/>
          <w:bCs/>
        </w:rPr>
        <w:t>of Homosassa Snorkeling Center</w:t>
      </w:r>
    </w:p>
    <w:p w14:paraId="2B1A36C5" w14:textId="34C67329" w:rsidR="00FE3A90" w:rsidRPr="00FE3A90" w:rsidRDefault="00FE3A90" w:rsidP="00A3075F">
      <w:r>
        <w:t xml:space="preserve">Highlights of </w:t>
      </w:r>
      <w:r w:rsidR="002F0250">
        <w:t>her</w:t>
      </w:r>
      <w:r>
        <w:t xml:space="preserve"> </w:t>
      </w:r>
      <w:r w:rsidR="0005438D">
        <w:t>presentation</w:t>
      </w:r>
      <w:r>
        <w:t xml:space="preserve"> included:</w:t>
      </w:r>
    </w:p>
    <w:p w14:paraId="2E24B93F" w14:textId="142B5CD6" w:rsidR="002F0250" w:rsidRDefault="001E1969" w:rsidP="002F0250">
      <w:pPr>
        <w:pStyle w:val="ListParagraph"/>
        <w:numPr>
          <w:ilvl w:val="0"/>
          <w:numId w:val="6"/>
        </w:numPr>
      </w:pPr>
      <w:r>
        <w:t>She has been a tour captain for 25 years, the last 10 years in Homosassa.</w:t>
      </w:r>
    </w:p>
    <w:p w14:paraId="0C578238" w14:textId="77777777" w:rsidR="001E1969" w:rsidRDefault="001E1969" w:rsidP="002F0250">
      <w:pPr>
        <w:pStyle w:val="ListParagraph"/>
        <w:numPr>
          <w:ilvl w:val="0"/>
          <w:numId w:val="6"/>
        </w:numPr>
      </w:pPr>
      <w:r>
        <w:t>There is a requirement in Crystal River for customers to watch an educational video prior to swimming with manatees, but Homosassa does not have the same requirement.</w:t>
      </w:r>
    </w:p>
    <w:p w14:paraId="691E1EBE" w14:textId="3387C411" w:rsidR="001E1969" w:rsidRDefault="001E1969" w:rsidP="002F0250">
      <w:pPr>
        <w:pStyle w:val="ListParagraph"/>
        <w:numPr>
          <w:ilvl w:val="0"/>
          <w:numId w:val="6"/>
        </w:numPr>
      </w:pPr>
      <w:r>
        <w:t>The only requirement in Homosassa for tour operators is to have a captain’s license, but Crystal River requires a special use permit.</w:t>
      </w:r>
    </w:p>
    <w:p w14:paraId="46130377" w14:textId="29882E53" w:rsidR="001E1969" w:rsidRDefault="00B24A82" w:rsidP="002F0250">
      <w:pPr>
        <w:pStyle w:val="ListParagraph"/>
        <w:numPr>
          <w:ilvl w:val="0"/>
          <w:numId w:val="6"/>
        </w:numPr>
      </w:pPr>
      <w:r>
        <w:t>It is illegal to conduct a paid tour on a rental boat. If you observe someone doing it, get the FL number, take pictures, and report it to the Coast Guard.</w:t>
      </w:r>
    </w:p>
    <w:p w14:paraId="3D3BA1D7" w14:textId="3F84C7B9" w:rsidR="0088218E" w:rsidRPr="0088218E" w:rsidRDefault="00361C28" w:rsidP="00CD6E77">
      <w:pPr>
        <w:pStyle w:val="ListParagraph"/>
        <w:numPr>
          <w:ilvl w:val="0"/>
          <w:numId w:val="6"/>
        </w:numPr>
      </w:pPr>
      <w:r>
        <w:t>The Tourist Development Co</w:t>
      </w:r>
      <w:r w:rsidR="0088218E">
        <w:t>uncil</w:t>
      </w:r>
      <w:r>
        <w:t xml:space="preserve"> is creating a manatee tour committee.</w:t>
      </w:r>
    </w:p>
    <w:p w14:paraId="3D7E5B77" w14:textId="77777777" w:rsidR="00E618A7" w:rsidRDefault="00E618A7" w:rsidP="00CD6E77">
      <w:pPr>
        <w:rPr>
          <w:b/>
          <w:bCs/>
        </w:rPr>
      </w:pPr>
    </w:p>
    <w:p w14:paraId="4B76F8D1" w14:textId="70CB2CB0" w:rsidR="00CD6E77" w:rsidRDefault="00000AA3" w:rsidP="00CD6E77">
      <w:pPr>
        <w:rPr>
          <w:b/>
          <w:bCs/>
        </w:rPr>
      </w:pPr>
      <w:r>
        <w:rPr>
          <w:b/>
          <w:bCs/>
        </w:rPr>
        <w:lastRenderedPageBreak/>
        <w:t>Projects Status:</w:t>
      </w:r>
    </w:p>
    <w:p w14:paraId="576C1B50" w14:textId="5F380663" w:rsidR="00610704" w:rsidRDefault="00E41F2C" w:rsidP="00906B53">
      <w:pPr>
        <w:pStyle w:val="ListParagraph"/>
        <w:numPr>
          <w:ilvl w:val="0"/>
          <w:numId w:val="11"/>
        </w:numPr>
      </w:pPr>
      <w:r w:rsidRPr="00CD6E77">
        <w:rPr>
          <w:b/>
          <w:bCs/>
        </w:rPr>
        <w:t xml:space="preserve">Homosassa </w:t>
      </w:r>
      <w:r w:rsidR="003F0357" w:rsidRPr="00CD6E77">
        <w:rPr>
          <w:b/>
          <w:bCs/>
        </w:rPr>
        <w:t>River Restoration</w:t>
      </w:r>
      <w:r w:rsidRPr="00CD6E77">
        <w:rPr>
          <w:b/>
          <w:bCs/>
        </w:rPr>
        <w:t xml:space="preserve"> Project (HRRP)</w:t>
      </w:r>
      <w:r w:rsidR="003F0357">
        <w:t xml:space="preserve"> –</w:t>
      </w:r>
      <w:r w:rsidR="003A1978">
        <w:t xml:space="preserve"> </w:t>
      </w:r>
      <w:r w:rsidR="007624E4">
        <w:t>the</w:t>
      </w:r>
      <w:r w:rsidR="0088218E">
        <w:t>y have been out of the water since November for manatee season. The</w:t>
      </w:r>
      <w:r w:rsidR="007624E4">
        <w:t xml:space="preserve"> permit for winter work has just been received, although it is too late to be useful</w:t>
      </w:r>
      <w:r w:rsidR="0088218E">
        <w:t xml:space="preserve"> this year</w:t>
      </w:r>
      <w:r w:rsidR="00150F98">
        <w:t>.</w:t>
      </w:r>
      <w:r w:rsidR="007624E4">
        <w:t xml:space="preserve"> The project has experienced several setbacks including</w:t>
      </w:r>
      <w:r w:rsidR="00906B53">
        <w:t xml:space="preserve"> </w:t>
      </w:r>
      <w:r w:rsidR="007624E4">
        <w:t>not being ab</w:t>
      </w:r>
      <w:r w:rsidR="0088218E">
        <w:t>le</w:t>
      </w:r>
      <w:r w:rsidR="007624E4">
        <w:t xml:space="preserve"> to clean during the winter resulting in grass getting smothered. </w:t>
      </w:r>
      <w:r w:rsidR="00906B53">
        <w:t>T</w:t>
      </w:r>
      <w:r w:rsidR="007624E4">
        <w:t xml:space="preserve">he hurricane caused more damage </w:t>
      </w:r>
      <w:r w:rsidR="00906B53">
        <w:t>as</w:t>
      </w:r>
      <w:r w:rsidR="007624E4">
        <w:t xml:space="preserve"> grass near spring vents </w:t>
      </w:r>
      <w:r w:rsidR="00610704">
        <w:t>fared</w:t>
      </w:r>
      <w:r w:rsidR="00906B53">
        <w:t xml:space="preserve"> worse </w:t>
      </w:r>
      <w:r w:rsidR="007624E4">
        <w:t>than grass further away</w:t>
      </w:r>
      <w:r w:rsidR="00906B53">
        <w:t>. A</w:t>
      </w:r>
      <w:r w:rsidR="007624E4">
        <w:t xml:space="preserve">n increase in recreational users </w:t>
      </w:r>
      <w:r w:rsidR="00906B53">
        <w:t>standing on grass and cages being stolen</w:t>
      </w:r>
      <w:r w:rsidR="00610704">
        <w:t xml:space="preserve"> also caused additional damage</w:t>
      </w:r>
      <w:r w:rsidR="00906B53">
        <w:t xml:space="preserve">. </w:t>
      </w:r>
    </w:p>
    <w:p w14:paraId="30485AD5" w14:textId="77777777" w:rsidR="00610704" w:rsidRDefault="00610704" w:rsidP="00610704">
      <w:pPr>
        <w:pStyle w:val="ListParagraph"/>
      </w:pPr>
      <w:r>
        <w:br/>
      </w:r>
      <w:r w:rsidR="00906B53">
        <w:t xml:space="preserve">There is a great plan in place that will start on April first. Two barges will begin recleaning starting at the top and moving down the river. There will be 150 thousand units of grass planted. The project has received $2 million in funding from Tallahassee and expects another equal amount.  </w:t>
      </w:r>
      <w:r>
        <w:br/>
      </w:r>
    </w:p>
    <w:p w14:paraId="494E07BA" w14:textId="62D173D8" w:rsidR="00C613F0" w:rsidRDefault="00906B53" w:rsidP="00610704">
      <w:pPr>
        <w:pStyle w:val="ListParagraph"/>
      </w:pPr>
      <w:r>
        <w:t>Crumps is hosting the second annual Pirate Invasion on April 29</w:t>
      </w:r>
      <w:r w:rsidRPr="00610704">
        <w:rPr>
          <w:vertAlign w:val="superscript"/>
        </w:rPr>
        <w:t>th</w:t>
      </w:r>
      <w:r>
        <w:t xml:space="preserve">. Proceeds will benefit HRRP and pay for permits needed to continue the project. Everyone is encouraged to come out and show your support by attending the event. </w:t>
      </w:r>
      <w:r w:rsidR="00C613F0">
        <w:br/>
      </w:r>
    </w:p>
    <w:p w14:paraId="579A438B" w14:textId="37B9BB11" w:rsidR="002D7D3F" w:rsidRDefault="00C613F0" w:rsidP="00A1741A">
      <w:pPr>
        <w:pStyle w:val="ListParagraph"/>
        <w:numPr>
          <w:ilvl w:val="0"/>
          <w:numId w:val="1"/>
        </w:numPr>
      </w:pPr>
      <w:r>
        <w:rPr>
          <w:b/>
          <w:bCs/>
        </w:rPr>
        <w:t xml:space="preserve">Spring Cove Sewer Project </w:t>
      </w:r>
      <w:r>
        <w:t xml:space="preserve">– </w:t>
      </w:r>
      <w:r w:rsidR="005308D8">
        <w:t xml:space="preserve">only 10 private road </w:t>
      </w:r>
      <w:r w:rsidR="00CC1210">
        <w:t xml:space="preserve">access </w:t>
      </w:r>
      <w:r w:rsidR="005308D8">
        <w:t xml:space="preserve">easements have been received to date; there are 16 outstanding. The County will need to </w:t>
      </w:r>
      <w:r w:rsidR="0088218E">
        <w:t>decide</w:t>
      </w:r>
      <w:r w:rsidR="005308D8">
        <w:t xml:space="preserve"> whether to move forward with or without the easements. </w:t>
      </w:r>
      <w:r w:rsidR="00CC1210">
        <w:t xml:space="preserve">We need to encourage the County Commissioners to move forward even if all easements are not received to improve water quality in the river. Congressman Gus Bilirakis has been instrumental securing additional funds for the project. </w:t>
      </w:r>
      <w:r w:rsidR="0088218E">
        <w:t>Currently</w:t>
      </w:r>
      <w:r w:rsidR="00CC1210">
        <w:t>, the anticipated cost per homeowner is only $5,800.</w:t>
      </w:r>
    </w:p>
    <w:p w14:paraId="60528C1F" w14:textId="77777777" w:rsidR="0007047F" w:rsidRDefault="0007047F" w:rsidP="005233C4">
      <w:pPr>
        <w:rPr>
          <w:b/>
          <w:bCs/>
        </w:rPr>
      </w:pPr>
    </w:p>
    <w:p w14:paraId="798974E1" w14:textId="1FCB9652" w:rsidR="001053D2" w:rsidRPr="005233C4" w:rsidRDefault="006F312C" w:rsidP="005233C4">
      <w:pPr>
        <w:rPr>
          <w:b/>
          <w:bCs/>
        </w:rPr>
      </w:pPr>
      <w:r>
        <w:rPr>
          <w:b/>
          <w:bCs/>
        </w:rPr>
        <w:t>Upcoming Events</w:t>
      </w:r>
      <w:r w:rsidR="00DD2056">
        <w:rPr>
          <w:b/>
          <w:bCs/>
        </w:rPr>
        <w:t>:</w:t>
      </w:r>
      <w:r w:rsidR="001053D2">
        <w:br/>
      </w:r>
    </w:p>
    <w:p w14:paraId="47A92A80" w14:textId="5746C6A9" w:rsidR="0074495E" w:rsidRDefault="00CE2D38" w:rsidP="00610704">
      <w:pPr>
        <w:pStyle w:val="ListParagraph"/>
        <w:numPr>
          <w:ilvl w:val="0"/>
          <w:numId w:val="1"/>
        </w:numPr>
      </w:pPr>
      <w:r>
        <w:t>The</w:t>
      </w:r>
      <w:r w:rsidR="00C613F0">
        <w:t xml:space="preserve"> </w:t>
      </w:r>
      <w:r w:rsidR="00610704">
        <w:t>April</w:t>
      </w:r>
      <w:r w:rsidR="00C613F0">
        <w:t xml:space="preserve"> </w:t>
      </w:r>
      <w:r>
        <w:t xml:space="preserve">meeting </w:t>
      </w:r>
      <w:r w:rsidR="00C613F0">
        <w:t xml:space="preserve">will be </w:t>
      </w:r>
      <w:r w:rsidR="001053D2">
        <w:t xml:space="preserve">on </w:t>
      </w:r>
      <w:r w:rsidR="00610704">
        <w:t>4</w:t>
      </w:r>
      <w:r w:rsidR="00015FAC">
        <w:t>/1</w:t>
      </w:r>
      <w:r w:rsidR="00610704">
        <w:t>1</w:t>
      </w:r>
      <w:r w:rsidR="001053D2">
        <w:t>/2</w:t>
      </w:r>
      <w:r w:rsidR="003A1978">
        <w:t>4</w:t>
      </w:r>
      <w:r w:rsidR="00CD6E77">
        <w:t xml:space="preserve"> at 7 pm</w:t>
      </w:r>
      <w:r w:rsidR="001053D2">
        <w:t>.</w:t>
      </w:r>
      <w:r w:rsidR="00E3642F">
        <w:t xml:space="preserve"> Guest speaker</w:t>
      </w:r>
      <w:r w:rsidR="003A1978">
        <w:t xml:space="preserve"> will be </w:t>
      </w:r>
      <w:r w:rsidR="00CC1210">
        <w:t xml:space="preserve">Steven Davis, Florida-Friendly Landscaping Coordinator with Citrus County Department of Water Resources. He will be speaking about the fertilizer ordinance, among other things. </w:t>
      </w:r>
      <w:r w:rsidR="003728A7">
        <w:br/>
      </w:r>
    </w:p>
    <w:p w14:paraId="1F6EC61E" w14:textId="149C68A0" w:rsidR="00476DDA" w:rsidRDefault="00DF7FFD">
      <w:r>
        <w:t>The meeting was adjourned</w:t>
      </w:r>
      <w:r w:rsidR="005D5D95">
        <w:t xml:space="preserve"> </w:t>
      </w:r>
      <w:r w:rsidR="001C0308">
        <w:t xml:space="preserve">at </w:t>
      </w:r>
      <w:r w:rsidR="005D5D95">
        <w:t>a</w:t>
      </w:r>
      <w:r w:rsidR="00A3075F">
        <w:t>pproximately</w:t>
      </w:r>
      <w:r>
        <w:t xml:space="preserve"> </w:t>
      </w:r>
      <w:r w:rsidR="00610704">
        <w:t>8</w:t>
      </w:r>
      <w:r w:rsidR="006F312C">
        <w:t>:</w:t>
      </w:r>
      <w:r w:rsidR="00610704">
        <w:t>0</w:t>
      </w:r>
      <w:r w:rsidR="00E72C15">
        <w:t>0</w:t>
      </w:r>
      <w:r>
        <w:t xml:space="preserve"> pm</w:t>
      </w:r>
      <w:r w:rsidR="00706BE2">
        <w:t>.</w:t>
      </w:r>
      <w:r w:rsidR="00EE55FD">
        <w:t xml:space="preserve">  </w:t>
      </w:r>
    </w:p>
    <w:p w14:paraId="5B7486F8" w14:textId="77777777" w:rsidR="00D628BE" w:rsidRDefault="00D628BE"/>
    <w:sectPr w:rsidR="00D62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1749"/>
    <w:multiLevelType w:val="hybridMultilevel"/>
    <w:tmpl w:val="EA5C6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C5A3A"/>
    <w:multiLevelType w:val="hybridMultilevel"/>
    <w:tmpl w:val="499C76F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2D321723"/>
    <w:multiLevelType w:val="hybridMultilevel"/>
    <w:tmpl w:val="B6C2A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B1332"/>
    <w:multiLevelType w:val="hybridMultilevel"/>
    <w:tmpl w:val="1C368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3F7EFD"/>
    <w:multiLevelType w:val="hybridMultilevel"/>
    <w:tmpl w:val="FB2458C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578A1FCF"/>
    <w:multiLevelType w:val="hybridMultilevel"/>
    <w:tmpl w:val="1632D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824381"/>
    <w:multiLevelType w:val="hybridMultilevel"/>
    <w:tmpl w:val="BCB4FBE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66923744"/>
    <w:multiLevelType w:val="hybridMultilevel"/>
    <w:tmpl w:val="D208F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BE5097"/>
    <w:multiLevelType w:val="hybridMultilevel"/>
    <w:tmpl w:val="D99CC2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6FD92672"/>
    <w:multiLevelType w:val="hybridMultilevel"/>
    <w:tmpl w:val="40F2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1E6CA2"/>
    <w:multiLevelType w:val="hybridMultilevel"/>
    <w:tmpl w:val="BD50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019157">
    <w:abstractNumId w:val="5"/>
  </w:num>
  <w:num w:numId="2" w16cid:durableId="1286541103">
    <w:abstractNumId w:val="4"/>
  </w:num>
  <w:num w:numId="3" w16cid:durableId="346442918">
    <w:abstractNumId w:val="8"/>
  </w:num>
  <w:num w:numId="4" w16cid:durableId="368531023">
    <w:abstractNumId w:val="2"/>
  </w:num>
  <w:num w:numId="5" w16cid:durableId="520896279">
    <w:abstractNumId w:val="6"/>
  </w:num>
  <w:num w:numId="6" w16cid:durableId="687605116">
    <w:abstractNumId w:val="0"/>
  </w:num>
  <w:num w:numId="7" w16cid:durableId="2058511228">
    <w:abstractNumId w:val="3"/>
  </w:num>
  <w:num w:numId="8" w16cid:durableId="754404843">
    <w:abstractNumId w:val="9"/>
  </w:num>
  <w:num w:numId="9" w16cid:durableId="717167174">
    <w:abstractNumId w:val="1"/>
  </w:num>
  <w:num w:numId="10" w16cid:durableId="261379654">
    <w:abstractNumId w:val="10"/>
  </w:num>
  <w:num w:numId="11" w16cid:durableId="329021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1E"/>
    <w:rsid w:val="00000AA3"/>
    <w:rsid w:val="00015FAC"/>
    <w:rsid w:val="0003685B"/>
    <w:rsid w:val="0005438D"/>
    <w:rsid w:val="0007047F"/>
    <w:rsid w:val="00094057"/>
    <w:rsid w:val="000A1529"/>
    <w:rsid w:val="000A60BB"/>
    <w:rsid w:val="001053D2"/>
    <w:rsid w:val="00106B5C"/>
    <w:rsid w:val="001404E2"/>
    <w:rsid w:val="00150F98"/>
    <w:rsid w:val="001A25B3"/>
    <w:rsid w:val="001A78A1"/>
    <w:rsid w:val="001C0308"/>
    <w:rsid w:val="001E0774"/>
    <w:rsid w:val="001E1969"/>
    <w:rsid w:val="001E346C"/>
    <w:rsid w:val="001F3A6E"/>
    <w:rsid w:val="001F7D57"/>
    <w:rsid w:val="00237178"/>
    <w:rsid w:val="0024564C"/>
    <w:rsid w:val="002A68C4"/>
    <w:rsid w:val="002D25A4"/>
    <w:rsid w:val="002D5D92"/>
    <w:rsid w:val="002D7D3F"/>
    <w:rsid w:val="002E2122"/>
    <w:rsid w:val="002F0250"/>
    <w:rsid w:val="002F5586"/>
    <w:rsid w:val="003150EE"/>
    <w:rsid w:val="00340490"/>
    <w:rsid w:val="00340B31"/>
    <w:rsid w:val="00361C28"/>
    <w:rsid w:val="00365C1D"/>
    <w:rsid w:val="003728A7"/>
    <w:rsid w:val="003839B9"/>
    <w:rsid w:val="003850FE"/>
    <w:rsid w:val="0039328F"/>
    <w:rsid w:val="003A1978"/>
    <w:rsid w:val="003A501E"/>
    <w:rsid w:val="003B1859"/>
    <w:rsid w:val="003C6FDC"/>
    <w:rsid w:val="003C7890"/>
    <w:rsid w:val="003D4400"/>
    <w:rsid w:val="003F0357"/>
    <w:rsid w:val="004358FE"/>
    <w:rsid w:val="0043602C"/>
    <w:rsid w:val="004367F0"/>
    <w:rsid w:val="00440D0D"/>
    <w:rsid w:val="00442BEE"/>
    <w:rsid w:val="0044565E"/>
    <w:rsid w:val="004519A1"/>
    <w:rsid w:val="00456524"/>
    <w:rsid w:val="00476DDA"/>
    <w:rsid w:val="004A0A04"/>
    <w:rsid w:val="004D524E"/>
    <w:rsid w:val="00512718"/>
    <w:rsid w:val="005233C4"/>
    <w:rsid w:val="00524FD1"/>
    <w:rsid w:val="005308D8"/>
    <w:rsid w:val="00532DB3"/>
    <w:rsid w:val="00580CFA"/>
    <w:rsid w:val="00591EEF"/>
    <w:rsid w:val="005C1122"/>
    <w:rsid w:val="005C46FE"/>
    <w:rsid w:val="005C63D0"/>
    <w:rsid w:val="005D1588"/>
    <w:rsid w:val="005D331E"/>
    <w:rsid w:val="005D5D95"/>
    <w:rsid w:val="005E2B66"/>
    <w:rsid w:val="005F4362"/>
    <w:rsid w:val="00600AD2"/>
    <w:rsid w:val="00605586"/>
    <w:rsid w:val="00610704"/>
    <w:rsid w:val="00615632"/>
    <w:rsid w:val="00615764"/>
    <w:rsid w:val="00652F97"/>
    <w:rsid w:val="00692F7B"/>
    <w:rsid w:val="006B2D27"/>
    <w:rsid w:val="006B38E8"/>
    <w:rsid w:val="006D3E9D"/>
    <w:rsid w:val="006F312C"/>
    <w:rsid w:val="006F372F"/>
    <w:rsid w:val="006F47BD"/>
    <w:rsid w:val="00701AF5"/>
    <w:rsid w:val="00706BE2"/>
    <w:rsid w:val="007255AE"/>
    <w:rsid w:val="0074495E"/>
    <w:rsid w:val="00746840"/>
    <w:rsid w:val="007624E4"/>
    <w:rsid w:val="00781983"/>
    <w:rsid w:val="007862D4"/>
    <w:rsid w:val="007B511F"/>
    <w:rsid w:val="007B7C14"/>
    <w:rsid w:val="007D66A0"/>
    <w:rsid w:val="007D69E2"/>
    <w:rsid w:val="007D7161"/>
    <w:rsid w:val="007E015D"/>
    <w:rsid w:val="007E6AF9"/>
    <w:rsid w:val="007F6DCB"/>
    <w:rsid w:val="007F7334"/>
    <w:rsid w:val="00802904"/>
    <w:rsid w:val="008043F7"/>
    <w:rsid w:val="008054DD"/>
    <w:rsid w:val="00837A3A"/>
    <w:rsid w:val="0084513E"/>
    <w:rsid w:val="008508EF"/>
    <w:rsid w:val="008655D9"/>
    <w:rsid w:val="0088218E"/>
    <w:rsid w:val="008821F5"/>
    <w:rsid w:val="008839D0"/>
    <w:rsid w:val="008948C5"/>
    <w:rsid w:val="0090190A"/>
    <w:rsid w:val="00906B53"/>
    <w:rsid w:val="00910BBD"/>
    <w:rsid w:val="00937D83"/>
    <w:rsid w:val="009421EC"/>
    <w:rsid w:val="009636CD"/>
    <w:rsid w:val="009707FD"/>
    <w:rsid w:val="00971548"/>
    <w:rsid w:val="00981B0C"/>
    <w:rsid w:val="009A50E1"/>
    <w:rsid w:val="009B0873"/>
    <w:rsid w:val="009C2552"/>
    <w:rsid w:val="009C34F2"/>
    <w:rsid w:val="009E6039"/>
    <w:rsid w:val="00A1561E"/>
    <w:rsid w:val="00A16C8F"/>
    <w:rsid w:val="00A1741A"/>
    <w:rsid w:val="00A3075F"/>
    <w:rsid w:val="00A42C0A"/>
    <w:rsid w:val="00A5329F"/>
    <w:rsid w:val="00A56D0E"/>
    <w:rsid w:val="00A602DD"/>
    <w:rsid w:val="00A603D6"/>
    <w:rsid w:val="00A63C4B"/>
    <w:rsid w:val="00A71B63"/>
    <w:rsid w:val="00A83029"/>
    <w:rsid w:val="00AA11B9"/>
    <w:rsid w:val="00AA23B7"/>
    <w:rsid w:val="00AC2F2D"/>
    <w:rsid w:val="00AC7EF8"/>
    <w:rsid w:val="00AD26F2"/>
    <w:rsid w:val="00AD3E6D"/>
    <w:rsid w:val="00B0171B"/>
    <w:rsid w:val="00B20FAC"/>
    <w:rsid w:val="00B24A82"/>
    <w:rsid w:val="00B4238B"/>
    <w:rsid w:val="00B51AC0"/>
    <w:rsid w:val="00B62121"/>
    <w:rsid w:val="00B6413B"/>
    <w:rsid w:val="00B65994"/>
    <w:rsid w:val="00B926A0"/>
    <w:rsid w:val="00BA4DCC"/>
    <w:rsid w:val="00BB2FCB"/>
    <w:rsid w:val="00BD42A3"/>
    <w:rsid w:val="00BD542F"/>
    <w:rsid w:val="00BE72FF"/>
    <w:rsid w:val="00C101B0"/>
    <w:rsid w:val="00C613F0"/>
    <w:rsid w:val="00C67D21"/>
    <w:rsid w:val="00C714AE"/>
    <w:rsid w:val="00C87B78"/>
    <w:rsid w:val="00C915A6"/>
    <w:rsid w:val="00CA77E7"/>
    <w:rsid w:val="00CC1210"/>
    <w:rsid w:val="00CD1FB9"/>
    <w:rsid w:val="00CD2C37"/>
    <w:rsid w:val="00CD6E77"/>
    <w:rsid w:val="00CE2D38"/>
    <w:rsid w:val="00CE4C45"/>
    <w:rsid w:val="00CF4AB6"/>
    <w:rsid w:val="00CF6820"/>
    <w:rsid w:val="00CF79C9"/>
    <w:rsid w:val="00CF7F7D"/>
    <w:rsid w:val="00D03CBD"/>
    <w:rsid w:val="00D21DE1"/>
    <w:rsid w:val="00D235EF"/>
    <w:rsid w:val="00D27B31"/>
    <w:rsid w:val="00D53E5A"/>
    <w:rsid w:val="00D628BE"/>
    <w:rsid w:val="00D635EA"/>
    <w:rsid w:val="00D83935"/>
    <w:rsid w:val="00D84E6B"/>
    <w:rsid w:val="00DA742B"/>
    <w:rsid w:val="00DD197A"/>
    <w:rsid w:val="00DD2056"/>
    <w:rsid w:val="00DD4AA5"/>
    <w:rsid w:val="00DF13B8"/>
    <w:rsid w:val="00DF7FFD"/>
    <w:rsid w:val="00E1195C"/>
    <w:rsid w:val="00E22BB5"/>
    <w:rsid w:val="00E3642F"/>
    <w:rsid w:val="00E41F2C"/>
    <w:rsid w:val="00E52006"/>
    <w:rsid w:val="00E55BD6"/>
    <w:rsid w:val="00E618A7"/>
    <w:rsid w:val="00E71389"/>
    <w:rsid w:val="00E72C15"/>
    <w:rsid w:val="00E864D4"/>
    <w:rsid w:val="00EB0B29"/>
    <w:rsid w:val="00EB392B"/>
    <w:rsid w:val="00EC44CC"/>
    <w:rsid w:val="00ED0195"/>
    <w:rsid w:val="00ED51D6"/>
    <w:rsid w:val="00EE55FD"/>
    <w:rsid w:val="00EF2917"/>
    <w:rsid w:val="00F17BCA"/>
    <w:rsid w:val="00F211E7"/>
    <w:rsid w:val="00F3406E"/>
    <w:rsid w:val="00F344B6"/>
    <w:rsid w:val="00F52EA6"/>
    <w:rsid w:val="00F63280"/>
    <w:rsid w:val="00F65A6E"/>
    <w:rsid w:val="00F7799C"/>
    <w:rsid w:val="00F90788"/>
    <w:rsid w:val="00FA0710"/>
    <w:rsid w:val="00FA08A5"/>
    <w:rsid w:val="00FA2198"/>
    <w:rsid w:val="00FE3A90"/>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0EA8"/>
  <w15:chartTrackingRefBased/>
  <w15:docId w15:val="{43779D70-3FE0-4866-925B-2C4253E0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3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AA3"/>
    <w:pPr>
      <w:ind w:left="720"/>
      <w:contextualSpacing/>
    </w:pPr>
  </w:style>
  <w:style w:type="table" w:styleId="TableGrid">
    <w:name w:val="Table Grid"/>
    <w:basedOn w:val="TableNormal"/>
    <w:uiPriority w:val="39"/>
    <w:rsid w:val="00DD2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5D95"/>
    <w:rPr>
      <w:color w:val="0563C1" w:themeColor="hyperlink"/>
      <w:u w:val="single"/>
    </w:rPr>
  </w:style>
  <w:style w:type="character" w:styleId="UnresolvedMention">
    <w:name w:val="Unresolved Mention"/>
    <w:basedOn w:val="DefaultParagraphFont"/>
    <w:uiPriority w:val="99"/>
    <w:semiHidden/>
    <w:unhideWhenUsed/>
    <w:rsid w:val="005D5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Runyon, Alecia K</dc:creator>
  <cp:keywords/>
  <dc:description/>
  <cp:lastModifiedBy>Runyon, Alecia K</cp:lastModifiedBy>
  <cp:revision>7</cp:revision>
  <cp:lastPrinted>2024-02-03T17:36:00Z</cp:lastPrinted>
  <dcterms:created xsi:type="dcterms:W3CDTF">2024-04-01T15:32:00Z</dcterms:created>
  <dcterms:modified xsi:type="dcterms:W3CDTF">2024-04-01T18:36:00Z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2022-10-28T15:36:43Z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78829ac6-50d6-4cdd-8046-cd83b9772249</vt:lpwstr>
  </property>
  <property fmtid="{D5CDD505-2E9C-101B-9397-08002B2CF9AE}" pid="8" name="MSIP_Label_320f21ee-9bdc-4991-8abe-58f53448e302_ContentBits">
    <vt:lpwstr>0</vt:lpwstr>
  </property>
</Properties>
</file>